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2F" w:rsidRDefault="00440B2F" w:rsidP="00D57E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40B2F" w:rsidRDefault="00440B2F" w:rsidP="00D57E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1FF" w:rsidRDefault="006C21FF" w:rsidP="00D57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7EA5" w:rsidRPr="009D5C5A" w:rsidRDefault="00913F22" w:rsidP="006C21FF">
      <w:pPr>
        <w:pStyle w:val="a3"/>
        <w:ind w:right="5670"/>
        <w:jc w:val="both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>О введении в действие</w:t>
      </w:r>
      <w:r w:rsidR="00D57EA5" w:rsidRPr="009D5C5A">
        <w:rPr>
          <w:rFonts w:ascii="Times New Roman" w:hAnsi="Times New Roman" w:cs="Times New Roman"/>
          <w:sz w:val="27"/>
          <w:szCs w:val="27"/>
        </w:rPr>
        <w:t xml:space="preserve"> Порядка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</w:t>
      </w:r>
      <w:r w:rsidR="00D57EA5" w:rsidRPr="009D5C5A">
        <w:rPr>
          <w:rFonts w:ascii="Times New Roman" w:hAnsi="Times New Roman" w:cs="Times New Roman"/>
          <w:sz w:val="27"/>
          <w:szCs w:val="27"/>
        </w:rPr>
        <w:t>предоставления социальных услуг в форме социального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</w:t>
      </w:r>
      <w:r w:rsidR="00D57EA5" w:rsidRPr="009D5C5A">
        <w:rPr>
          <w:rFonts w:ascii="Times New Roman" w:hAnsi="Times New Roman" w:cs="Times New Roman"/>
          <w:sz w:val="27"/>
          <w:szCs w:val="27"/>
        </w:rPr>
        <w:t>обслуживания на дому несовершеннолетним и их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</w:t>
      </w:r>
      <w:r w:rsidR="00D57EA5" w:rsidRPr="009D5C5A">
        <w:rPr>
          <w:rFonts w:ascii="Times New Roman" w:hAnsi="Times New Roman" w:cs="Times New Roman"/>
          <w:sz w:val="27"/>
          <w:szCs w:val="27"/>
        </w:rPr>
        <w:t>родителям (законным представителям), находящимся в социально опасном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</w:t>
      </w:r>
      <w:r w:rsidR="00D57EA5" w:rsidRPr="009D5C5A">
        <w:rPr>
          <w:rFonts w:ascii="Times New Roman" w:hAnsi="Times New Roman" w:cs="Times New Roman"/>
          <w:sz w:val="27"/>
          <w:szCs w:val="27"/>
        </w:rPr>
        <w:t xml:space="preserve">положении или трудной жизненной ситуации </w:t>
      </w:r>
    </w:p>
    <w:p w:rsidR="006C21FF" w:rsidRPr="009D5C5A" w:rsidRDefault="006C21FF" w:rsidP="00D57EA5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57EA5" w:rsidRPr="009D5C5A" w:rsidRDefault="006C21FF" w:rsidP="007240E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 xml:space="preserve">   </w:t>
      </w:r>
      <w:r w:rsidR="009D5C5A">
        <w:rPr>
          <w:rFonts w:ascii="Times New Roman" w:hAnsi="Times New Roman" w:cs="Times New Roman"/>
          <w:sz w:val="27"/>
          <w:szCs w:val="27"/>
        </w:rPr>
        <w:tab/>
      </w:r>
      <w:bookmarkStart w:id="0" w:name="_GoBack"/>
      <w:bookmarkEnd w:id="0"/>
      <w:r w:rsidR="004049B4" w:rsidRPr="009D5C5A">
        <w:rPr>
          <w:rFonts w:ascii="Times New Roman" w:hAnsi="Times New Roman" w:cs="Times New Roman"/>
          <w:sz w:val="27"/>
          <w:szCs w:val="27"/>
        </w:rPr>
        <w:t>Руководствуясь</w:t>
      </w:r>
      <w:r w:rsidR="006E2E2F">
        <w:rPr>
          <w:rFonts w:ascii="Times New Roman" w:hAnsi="Times New Roman" w:cs="Times New Roman"/>
          <w:sz w:val="27"/>
          <w:szCs w:val="27"/>
        </w:rPr>
        <w:t xml:space="preserve"> </w:t>
      </w:r>
      <w:r w:rsidR="004049B4" w:rsidRPr="009D5C5A">
        <w:rPr>
          <w:rFonts w:ascii="Times New Roman" w:hAnsi="Times New Roman" w:cs="Times New Roman"/>
          <w:sz w:val="27"/>
          <w:szCs w:val="27"/>
        </w:rPr>
        <w:t>Федеральным</w:t>
      </w:r>
      <w:r w:rsidR="006E2E2F">
        <w:rPr>
          <w:rFonts w:ascii="Times New Roman" w:hAnsi="Times New Roman" w:cs="Times New Roman"/>
          <w:sz w:val="27"/>
          <w:szCs w:val="27"/>
        </w:rPr>
        <w:t xml:space="preserve"> </w:t>
      </w:r>
      <w:r w:rsidR="004049B4" w:rsidRPr="009D5C5A">
        <w:rPr>
          <w:rFonts w:ascii="Times New Roman" w:hAnsi="Times New Roman" w:cs="Times New Roman"/>
          <w:sz w:val="27"/>
          <w:szCs w:val="27"/>
        </w:rPr>
        <w:t>законом от 28</w:t>
      </w:r>
      <w:r w:rsidR="006E2E2F">
        <w:rPr>
          <w:rFonts w:ascii="Times New Roman" w:hAnsi="Times New Roman" w:cs="Times New Roman"/>
          <w:sz w:val="27"/>
          <w:szCs w:val="27"/>
        </w:rPr>
        <w:t xml:space="preserve"> д</w:t>
      </w:r>
      <w:r w:rsidR="004049B4" w:rsidRPr="009D5C5A">
        <w:rPr>
          <w:rFonts w:ascii="Times New Roman" w:hAnsi="Times New Roman" w:cs="Times New Roman"/>
          <w:sz w:val="27"/>
          <w:szCs w:val="27"/>
        </w:rPr>
        <w:t>екабря 2013 года №</w:t>
      </w:r>
      <w:r w:rsidR="006E2E2F">
        <w:rPr>
          <w:rFonts w:ascii="Times New Roman" w:hAnsi="Times New Roman" w:cs="Times New Roman"/>
          <w:sz w:val="27"/>
          <w:szCs w:val="27"/>
        </w:rPr>
        <w:t xml:space="preserve"> </w:t>
      </w:r>
      <w:r w:rsidR="004049B4" w:rsidRPr="009D5C5A">
        <w:rPr>
          <w:rFonts w:ascii="Times New Roman" w:hAnsi="Times New Roman" w:cs="Times New Roman"/>
          <w:sz w:val="27"/>
          <w:szCs w:val="27"/>
        </w:rPr>
        <w:t xml:space="preserve">442–ФЗ «Об основах социального обслуживания граждан в Российской Федерации», </w:t>
      </w:r>
      <w:r w:rsidR="00913F22" w:rsidRPr="009D5C5A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Челябинской области от 21.10.2015 г. № 546-П «Об утверждении порядков предоставления социальных услуг поставщиками социальных услуг», </w:t>
      </w:r>
      <w:r w:rsidR="00D57EA5" w:rsidRPr="009D5C5A">
        <w:rPr>
          <w:rFonts w:ascii="Times New Roman" w:hAnsi="Times New Roman" w:cs="Times New Roman"/>
          <w:sz w:val="27"/>
          <w:szCs w:val="27"/>
        </w:rPr>
        <w:t>постановлением Правительства Челябинской Области от 20.07.2016 г. №</w:t>
      </w:r>
      <w:r w:rsidR="006E2E2F">
        <w:rPr>
          <w:rFonts w:ascii="Times New Roman" w:hAnsi="Times New Roman" w:cs="Times New Roman"/>
          <w:sz w:val="27"/>
          <w:szCs w:val="27"/>
        </w:rPr>
        <w:t xml:space="preserve"> </w:t>
      </w:r>
      <w:r w:rsidR="00D57EA5" w:rsidRPr="009D5C5A">
        <w:rPr>
          <w:rFonts w:ascii="Times New Roman" w:hAnsi="Times New Roman" w:cs="Times New Roman"/>
          <w:sz w:val="27"/>
          <w:szCs w:val="27"/>
        </w:rPr>
        <w:t>352-П «О внесении изменений в некоторые постановления Правительства Челябинской области</w:t>
      </w:r>
      <w:r w:rsidR="00977C61" w:rsidRPr="009D5C5A">
        <w:rPr>
          <w:rFonts w:ascii="Times New Roman" w:hAnsi="Times New Roman" w:cs="Times New Roman"/>
          <w:sz w:val="27"/>
          <w:szCs w:val="27"/>
        </w:rPr>
        <w:t>»</w:t>
      </w:r>
    </w:p>
    <w:p w:rsidR="00977C61" w:rsidRPr="009D5C5A" w:rsidRDefault="00977C61" w:rsidP="009D5C5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C21FF" w:rsidRPr="009D5C5A" w:rsidRDefault="004049B4" w:rsidP="006C21FF">
      <w:pPr>
        <w:pStyle w:val="a3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>ПОСТАНОВЛЯЮ</w:t>
      </w:r>
      <w:r w:rsidR="00977C61" w:rsidRPr="009D5C5A">
        <w:rPr>
          <w:rFonts w:ascii="Times New Roman" w:hAnsi="Times New Roman" w:cs="Times New Roman"/>
          <w:sz w:val="27"/>
          <w:szCs w:val="27"/>
        </w:rPr>
        <w:t>: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5C5A" w:rsidRPr="009D5C5A" w:rsidRDefault="009D5C5A" w:rsidP="006C21F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9D5C5A" w:rsidRDefault="009D5C5A" w:rsidP="009D5C5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>1.</w:t>
      </w:r>
      <w:r w:rsidR="00913F22" w:rsidRPr="009D5C5A">
        <w:rPr>
          <w:rFonts w:ascii="Times New Roman" w:hAnsi="Times New Roman" w:cs="Times New Roman"/>
          <w:sz w:val="27"/>
          <w:szCs w:val="27"/>
        </w:rPr>
        <w:t>Ввести в действие на территории Еманжелинского муниципального района</w:t>
      </w:r>
      <w:r w:rsidR="00443556" w:rsidRPr="009D5C5A">
        <w:rPr>
          <w:rFonts w:ascii="Times New Roman" w:hAnsi="Times New Roman" w:cs="Times New Roman"/>
          <w:sz w:val="27"/>
          <w:szCs w:val="27"/>
        </w:rPr>
        <w:t xml:space="preserve"> </w:t>
      </w:r>
      <w:r w:rsidR="00977C61" w:rsidRPr="009D5C5A">
        <w:rPr>
          <w:rFonts w:ascii="Times New Roman" w:hAnsi="Times New Roman" w:cs="Times New Roman"/>
          <w:sz w:val="27"/>
          <w:szCs w:val="27"/>
        </w:rPr>
        <w:t xml:space="preserve">Порядок предоставления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 </w:t>
      </w:r>
      <w:r w:rsidR="004049B4" w:rsidRPr="009D5C5A">
        <w:rPr>
          <w:rFonts w:ascii="Times New Roman" w:hAnsi="Times New Roman" w:cs="Times New Roman"/>
          <w:sz w:val="27"/>
          <w:szCs w:val="27"/>
        </w:rPr>
        <w:t>(прилагается)</w:t>
      </w:r>
      <w:r w:rsidRPr="009D5C5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E2E2F" w:rsidRDefault="006E2E2F" w:rsidP="009D5C5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с даты подписания.</w:t>
      </w:r>
    </w:p>
    <w:p w:rsidR="006E2E2F" w:rsidRPr="009D5C5A" w:rsidRDefault="006E2E2F" w:rsidP="009D5C5A">
      <w:pPr>
        <w:pStyle w:val="a3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7240E5">
        <w:rPr>
          <w:rFonts w:ascii="Times New Roman" w:hAnsi="Times New Roman" w:cs="Times New Roman"/>
          <w:sz w:val="27"/>
          <w:szCs w:val="27"/>
        </w:rPr>
        <w:t>Настоящее постановление подлежит публикации на официальном сайте Управления социальной защиты населения администрации Еманжелинского муниципального района.</w:t>
      </w:r>
    </w:p>
    <w:p w:rsidR="0089228B" w:rsidRPr="009D5C5A" w:rsidRDefault="007240E5" w:rsidP="009D5C5A">
      <w:pPr>
        <w:pStyle w:val="a3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9D5C5A" w:rsidRPr="009D5C5A">
        <w:rPr>
          <w:rFonts w:ascii="Times New Roman" w:eastAsia="Times New Roman" w:hAnsi="Times New Roman" w:cs="Times New Roman"/>
          <w:sz w:val="27"/>
          <w:szCs w:val="27"/>
        </w:rPr>
        <w:t>.</w:t>
      </w:r>
      <w:r w:rsidR="0089228B" w:rsidRPr="009D5C5A">
        <w:rPr>
          <w:rFonts w:ascii="Times New Roman" w:eastAsia="Times New Roman" w:hAnsi="Times New Roman" w:cs="Times New Roman"/>
          <w:sz w:val="27"/>
          <w:szCs w:val="27"/>
        </w:rPr>
        <w:t>Организацию выполнения настоящего постановления возложить на заместителя главы Еманжелинского муниципального района по вопросам социально-культурного развития.</w:t>
      </w:r>
    </w:p>
    <w:p w:rsidR="006C21FF" w:rsidRPr="009D5C5A" w:rsidRDefault="006C21FF" w:rsidP="009D5C5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9D5C5A" w:rsidRDefault="00801BC8" w:rsidP="006C21F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>Глава Еманжелинског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о </w:t>
      </w:r>
    </w:p>
    <w:p w:rsidR="00801BC8" w:rsidRDefault="00801BC8" w:rsidP="006C21FF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9D5C5A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</w:t>
      </w:r>
      <w:r w:rsidR="006C21FF" w:rsidRPr="009D5C5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9D5C5A">
        <w:rPr>
          <w:rFonts w:ascii="Times New Roman" w:hAnsi="Times New Roman" w:cs="Times New Roman"/>
          <w:sz w:val="27"/>
          <w:szCs w:val="27"/>
        </w:rPr>
        <w:t xml:space="preserve">   </w:t>
      </w:r>
      <w:r w:rsidR="006C21FF" w:rsidRPr="009D5C5A">
        <w:rPr>
          <w:rFonts w:ascii="Times New Roman" w:hAnsi="Times New Roman" w:cs="Times New Roman"/>
          <w:sz w:val="27"/>
          <w:szCs w:val="27"/>
        </w:rPr>
        <w:t>Е.В.</w:t>
      </w:r>
      <w:r w:rsidRPr="009D5C5A">
        <w:rPr>
          <w:rFonts w:ascii="Times New Roman" w:hAnsi="Times New Roman" w:cs="Times New Roman"/>
          <w:sz w:val="27"/>
          <w:szCs w:val="27"/>
        </w:rPr>
        <w:t>Светлов</w:t>
      </w:r>
    </w:p>
    <w:sectPr w:rsidR="00801BC8" w:rsidSect="009D5C5A">
      <w:pgSz w:w="11906" w:h="16838"/>
      <w:pgMar w:top="1134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5F6"/>
    <w:multiLevelType w:val="hybridMultilevel"/>
    <w:tmpl w:val="AC9C5762"/>
    <w:lvl w:ilvl="0" w:tplc="D6225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650089"/>
    <w:multiLevelType w:val="hybridMultilevel"/>
    <w:tmpl w:val="0220E1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1A66F2"/>
    <w:multiLevelType w:val="hybridMultilevel"/>
    <w:tmpl w:val="D506E228"/>
    <w:lvl w:ilvl="0" w:tplc="372C05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06890"/>
    <w:multiLevelType w:val="hybridMultilevel"/>
    <w:tmpl w:val="C122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1542B"/>
    <w:multiLevelType w:val="hybridMultilevel"/>
    <w:tmpl w:val="10CCE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51C9"/>
    <w:rsid w:val="0006768A"/>
    <w:rsid w:val="00086E6B"/>
    <w:rsid w:val="002E32E7"/>
    <w:rsid w:val="003235DE"/>
    <w:rsid w:val="00367A57"/>
    <w:rsid w:val="004049B4"/>
    <w:rsid w:val="0041752F"/>
    <w:rsid w:val="00440B2F"/>
    <w:rsid w:val="00443556"/>
    <w:rsid w:val="004D12E2"/>
    <w:rsid w:val="005051C9"/>
    <w:rsid w:val="0052210E"/>
    <w:rsid w:val="006739D6"/>
    <w:rsid w:val="006C21FF"/>
    <w:rsid w:val="006E2E2F"/>
    <w:rsid w:val="00716C64"/>
    <w:rsid w:val="007240E5"/>
    <w:rsid w:val="00801BC8"/>
    <w:rsid w:val="00815AD4"/>
    <w:rsid w:val="0089228B"/>
    <w:rsid w:val="00913F22"/>
    <w:rsid w:val="00977C61"/>
    <w:rsid w:val="009D5C5A"/>
    <w:rsid w:val="00A5583E"/>
    <w:rsid w:val="00AA284D"/>
    <w:rsid w:val="00AF2426"/>
    <w:rsid w:val="00B539BB"/>
    <w:rsid w:val="00BC07EE"/>
    <w:rsid w:val="00C62913"/>
    <w:rsid w:val="00CC1114"/>
    <w:rsid w:val="00CF5EF2"/>
    <w:rsid w:val="00D0457C"/>
    <w:rsid w:val="00D57EA5"/>
    <w:rsid w:val="00D75834"/>
    <w:rsid w:val="00F35AFE"/>
    <w:rsid w:val="00F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2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1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92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Комплексный центр соц. обслуживания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Семикашева</cp:lastModifiedBy>
  <cp:revision>9</cp:revision>
  <cp:lastPrinted>2016-12-13T08:01:00Z</cp:lastPrinted>
  <dcterms:created xsi:type="dcterms:W3CDTF">2016-10-19T04:06:00Z</dcterms:created>
  <dcterms:modified xsi:type="dcterms:W3CDTF">2016-12-13T08:04:00Z</dcterms:modified>
</cp:coreProperties>
</file>